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0FF7" w14:textId="3137F962" w:rsidR="00053D26" w:rsidRDefault="00E017E2" w:rsidP="00EF055D">
      <w:pPr>
        <w:pBdr>
          <w:bottom w:val="single" w:sz="6" w:space="1" w:color="auto"/>
        </w:pBdr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Micro</w:t>
      </w:r>
      <w:r w:rsidR="0079270B">
        <w:rPr>
          <w:b/>
          <w:bCs/>
          <w:sz w:val="24"/>
          <w:szCs w:val="24"/>
          <w:lang w:val="en-US"/>
        </w:rPr>
        <w:t>channel</w:t>
      </w:r>
      <w:r>
        <w:rPr>
          <w:b/>
          <w:bCs/>
          <w:sz w:val="24"/>
          <w:szCs w:val="24"/>
          <w:lang w:val="en-US"/>
        </w:rPr>
        <w:t xml:space="preserve"> Device Preparation</w:t>
      </w:r>
    </w:p>
    <w:p w14:paraId="6A5EAF0F" w14:textId="61B82EF9" w:rsidR="006E4DE4" w:rsidRPr="006E4DE4" w:rsidRDefault="006E4DE4" w:rsidP="006E4DE4">
      <w:pPr>
        <w:spacing w:after="0" w:line="240" w:lineRule="auto"/>
        <w:rPr>
          <w:b/>
          <w:bCs/>
          <w:sz w:val="24"/>
          <w:szCs w:val="24"/>
        </w:rPr>
      </w:pPr>
      <w:r w:rsidRPr="006E4DE4">
        <w:rPr>
          <w:b/>
          <w:bCs/>
          <w:sz w:val="24"/>
          <w:szCs w:val="24"/>
        </w:rPr>
        <w:t>Prepare PDMS mixture</w:t>
      </w:r>
    </w:p>
    <w:p w14:paraId="26515215" w14:textId="1240FAC6" w:rsidR="00672ED7" w:rsidRPr="00672ED7" w:rsidRDefault="00672ED7" w:rsidP="00672ED7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 xml:space="preserve">Prepare the required amount of the PDMS mixture (PDMS </w:t>
      </w:r>
      <w:r w:rsidR="00BC6F85" w:rsidRPr="00672ED7">
        <w:rPr>
          <w:lang w:val="en-US"/>
        </w:rPr>
        <w:t>base:</w:t>
      </w:r>
      <w:r w:rsidRPr="00672ED7">
        <w:rPr>
          <w:lang w:val="en-US"/>
        </w:rPr>
        <w:t xml:space="preserve"> curing agent = 10:1)</w:t>
      </w:r>
      <w:r>
        <w:rPr>
          <w:lang w:val="en-US"/>
        </w:rPr>
        <w:t xml:space="preserve"> </w:t>
      </w:r>
      <w:r w:rsidRPr="00672ED7">
        <w:rPr>
          <w:lang w:val="en-US"/>
        </w:rPr>
        <w:t>in a</w:t>
      </w:r>
      <w:r w:rsidR="006E4DE4">
        <w:rPr>
          <w:lang w:val="en-US"/>
        </w:rPr>
        <w:t xml:space="preserve"> </w:t>
      </w:r>
      <w:r w:rsidRPr="00672ED7">
        <w:rPr>
          <w:lang w:val="en-US"/>
        </w:rPr>
        <w:t>centrifuge tube</w:t>
      </w:r>
    </w:p>
    <w:p w14:paraId="18C6B504" w14:textId="5DD249E9" w:rsidR="00672ED7" w:rsidRPr="00672ED7" w:rsidRDefault="00672ED7" w:rsidP="00672ED7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>Mix well with spatula until it turns opaque due to air bubbles</w:t>
      </w:r>
    </w:p>
    <w:p w14:paraId="1A1B1593" w14:textId="5B3EE343" w:rsidR="00672ED7" w:rsidRDefault="00672ED7" w:rsidP="00672ED7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>Centrifuge the mixture at 7400 rpm for 15 minutes to get rid of the</w:t>
      </w:r>
      <w:r w:rsidR="006E4DE4">
        <w:rPr>
          <w:lang w:val="en-US"/>
        </w:rPr>
        <w:t xml:space="preserve"> air bubbles</w:t>
      </w:r>
      <w:r w:rsidRPr="00672ED7">
        <w:rPr>
          <w:lang w:val="en-US"/>
        </w:rPr>
        <w:t xml:space="preserve"> </w:t>
      </w:r>
      <w:r w:rsidR="006E4DE4">
        <w:rPr>
          <w:lang w:val="en-US"/>
        </w:rPr>
        <w:t>and settle the impurities to the bottom.</w:t>
      </w:r>
    </w:p>
    <w:p w14:paraId="79E500FC" w14:textId="77777777" w:rsidR="006E4DE4" w:rsidRDefault="006E4DE4" w:rsidP="006E4DE4">
      <w:pPr>
        <w:spacing w:after="0" w:line="240" w:lineRule="auto"/>
        <w:rPr>
          <w:b/>
          <w:bCs/>
          <w:sz w:val="24"/>
          <w:szCs w:val="24"/>
        </w:rPr>
      </w:pPr>
    </w:p>
    <w:p w14:paraId="16A17734" w14:textId="175977E1" w:rsidR="006E4DE4" w:rsidRPr="006E4DE4" w:rsidRDefault="006E4DE4" w:rsidP="006E4DE4">
      <w:pPr>
        <w:spacing w:after="0" w:line="240" w:lineRule="auto"/>
        <w:rPr>
          <w:b/>
          <w:bCs/>
          <w:sz w:val="24"/>
          <w:szCs w:val="24"/>
        </w:rPr>
      </w:pPr>
      <w:r w:rsidRPr="006E4DE4">
        <w:rPr>
          <w:b/>
          <w:bCs/>
          <w:sz w:val="24"/>
          <w:szCs w:val="24"/>
        </w:rPr>
        <w:t xml:space="preserve">Prepare PDMS </w:t>
      </w:r>
      <w:r>
        <w:rPr>
          <w:b/>
          <w:bCs/>
          <w:sz w:val="24"/>
          <w:szCs w:val="24"/>
        </w:rPr>
        <w:t>cast</w:t>
      </w:r>
    </w:p>
    <w:p w14:paraId="1C1767F2" w14:textId="209F6FA2" w:rsidR="00672ED7" w:rsidRPr="00672ED7" w:rsidRDefault="00672ED7" w:rsidP="00672ED7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>Pour the mixture around the 3D printed mold placed inside a petridish</w:t>
      </w:r>
    </w:p>
    <w:p w14:paraId="48FB6397" w14:textId="63F6563D" w:rsidR="00672ED7" w:rsidRPr="00672ED7" w:rsidRDefault="00672ED7" w:rsidP="00672ED7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>Place the petridish in a vacuum chamber</w:t>
      </w:r>
      <w:r w:rsidR="007955C7">
        <w:rPr>
          <w:lang w:val="en-US"/>
        </w:rPr>
        <w:t xml:space="preserve"> (100 torr)</w:t>
      </w:r>
      <w:r w:rsidRPr="00672ED7">
        <w:rPr>
          <w:lang w:val="en-US"/>
        </w:rPr>
        <w:t xml:space="preserve"> for 5 minutes to get rid of air bubbles</w:t>
      </w:r>
    </w:p>
    <w:p w14:paraId="6F2865EE" w14:textId="5C7E5613" w:rsidR="00672ED7" w:rsidRPr="00672ED7" w:rsidRDefault="00672ED7" w:rsidP="00672ED7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>Transfer the sample to the oven at 6</w:t>
      </w:r>
      <w:r w:rsidR="0022663C">
        <w:rPr>
          <w:lang w:val="en-US"/>
        </w:rPr>
        <w:t>5</w:t>
      </w:r>
      <w:r w:rsidRPr="00672ED7">
        <w:rPr>
          <w:lang w:val="en-US"/>
        </w:rPr>
        <w:t>◦C for at least 12 hours</w:t>
      </w:r>
    </w:p>
    <w:p w14:paraId="25254AE0" w14:textId="42CB449E" w:rsidR="00672ED7" w:rsidRDefault="00672ED7" w:rsidP="002D1CF4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72ED7">
        <w:rPr>
          <w:lang w:val="en-US"/>
        </w:rPr>
        <w:t>Ensure that the PDMS is cured properly and then cut the required portion of the cured</w:t>
      </w:r>
      <w:r w:rsidR="002D1CF4">
        <w:rPr>
          <w:lang w:val="en-US"/>
        </w:rPr>
        <w:t xml:space="preserve"> </w:t>
      </w:r>
      <w:r w:rsidRPr="002D1CF4">
        <w:rPr>
          <w:lang w:val="en-US"/>
        </w:rPr>
        <w:t>PDMS</w:t>
      </w:r>
    </w:p>
    <w:p w14:paraId="0B1445F5" w14:textId="5975E847" w:rsidR="002D1CF4" w:rsidRDefault="002D1CF4" w:rsidP="002D1CF4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>
        <w:rPr>
          <w:lang w:val="en-US"/>
        </w:rPr>
        <w:t>Remove the mold from the cast</w:t>
      </w:r>
    </w:p>
    <w:p w14:paraId="70F30D00" w14:textId="77777777" w:rsidR="008670E4" w:rsidRPr="004759D9" w:rsidRDefault="008670E4" w:rsidP="004759D9">
      <w:pPr>
        <w:rPr>
          <w:lang w:val="en-US"/>
        </w:rPr>
      </w:pPr>
    </w:p>
    <w:p w14:paraId="6E07602E" w14:textId="2D76ED33" w:rsidR="006B6A98" w:rsidRDefault="006B6A98" w:rsidP="004759D9">
      <w:pPr>
        <w:tabs>
          <w:tab w:val="left" w:pos="360"/>
        </w:tabs>
        <w:spacing w:after="0" w:line="240" w:lineRule="auto"/>
        <w:rPr>
          <w:b/>
          <w:bCs/>
          <w:sz w:val="24"/>
          <w:szCs w:val="24"/>
        </w:rPr>
      </w:pPr>
      <w:r w:rsidRPr="006B6A98">
        <w:rPr>
          <w:b/>
          <w:bCs/>
          <w:sz w:val="24"/>
          <w:szCs w:val="24"/>
        </w:rPr>
        <w:t>Cut inlet/outlet ports</w:t>
      </w:r>
    </w:p>
    <w:p w14:paraId="57D2BA73" w14:textId="551B60D9" w:rsidR="006B6A98" w:rsidRDefault="006B6A98" w:rsidP="004759D9">
      <w:pPr>
        <w:pStyle w:val="ListParagraph"/>
        <w:numPr>
          <w:ilvl w:val="0"/>
          <w:numId w:val="1"/>
        </w:numPr>
        <w:spacing w:after="80"/>
        <w:jc w:val="both"/>
        <w:rPr>
          <w:lang w:val="en-US"/>
        </w:rPr>
      </w:pPr>
      <w:r w:rsidRPr="006B6A98">
        <w:rPr>
          <w:lang w:val="en-US"/>
        </w:rPr>
        <w:t>One can use Luer stub to create inlet/outlet ports for microfluidic device.</w:t>
      </w:r>
    </w:p>
    <w:p w14:paraId="79A7C796" w14:textId="77777777" w:rsidR="006B6A98" w:rsidRPr="006B6A98" w:rsidRDefault="006B6A98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6B6A98">
        <w:rPr>
          <w:lang w:val="en-US"/>
        </w:rPr>
        <w:t>Using constant pressure, push stub directly down into PDMS all the way through</w:t>
      </w:r>
    </w:p>
    <w:p w14:paraId="35A3A96A" w14:textId="77777777" w:rsidR="006B6A98" w:rsidRPr="006B6A98" w:rsidRDefault="006B6A98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6B6A98">
        <w:rPr>
          <w:lang w:val="en-US"/>
        </w:rPr>
        <w:t>Carefully pull the stub out of the device (don’t make use of a twisting motion)</w:t>
      </w:r>
    </w:p>
    <w:p w14:paraId="2F043558" w14:textId="77777777" w:rsidR="0059583A" w:rsidRPr="0059583A" w:rsidRDefault="0059583A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59583A">
        <w:rPr>
          <w:lang w:val="en-US"/>
        </w:rPr>
        <w:t>Repeat for as many ports and devices as needed</w:t>
      </w:r>
    </w:p>
    <w:p w14:paraId="0EBEE823" w14:textId="6881BABA" w:rsidR="0059583A" w:rsidRDefault="0059583A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59583A">
        <w:rPr>
          <w:lang w:val="en-US"/>
        </w:rPr>
        <w:t xml:space="preserve">Clean </w:t>
      </w:r>
      <w:r>
        <w:rPr>
          <w:lang w:val="en-US"/>
        </w:rPr>
        <w:t>the PDMS cast</w:t>
      </w:r>
      <w:r w:rsidRPr="0059583A">
        <w:rPr>
          <w:lang w:val="en-US"/>
        </w:rPr>
        <w:t xml:space="preserve"> and place back in Petri dish </w:t>
      </w:r>
      <w:r>
        <w:rPr>
          <w:lang w:val="en-US"/>
        </w:rPr>
        <w:t xml:space="preserve">with </w:t>
      </w:r>
      <w:r w:rsidRPr="0059583A">
        <w:rPr>
          <w:lang w:val="en-US"/>
        </w:rPr>
        <w:t>feature side up</w:t>
      </w:r>
    </w:p>
    <w:p w14:paraId="53E57119" w14:textId="77777777" w:rsidR="0059583A" w:rsidRPr="0059583A" w:rsidRDefault="0059583A" w:rsidP="004759D9">
      <w:pPr>
        <w:pStyle w:val="ListParagraph"/>
        <w:rPr>
          <w:lang w:val="en-US"/>
        </w:rPr>
      </w:pPr>
    </w:p>
    <w:p w14:paraId="165F389B" w14:textId="440CBCD5" w:rsidR="006B6A98" w:rsidRDefault="0059583A" w:rsidP="004759D9">
      <w:pPr>
        <w:spacing w:after="80"/>
        <w:jc w:val="both"/>
        <w:rPr>
          <w:b/>
          <w:bCs/>
          <w:sz w:val="24"/>
          <w:szCs w:val="24"/>
        </w:rPr>
      </w:pPr>
      <w:r w:rsidRPr="0059583A">
        <w:rPr>
          <w:b/>
          <w:bCs/>
          <w:sz w:val="24"/>
          <w:szCs w:val="24"/>
        </w:rPr>
        <w:t xml:space="preserve">Prepare </w:t>
      </w:r>
      <w:r w:rsidR="006B1D10">
        <w:rPr>
          <w:b/>
          <w:bCs/>
          <w:sz w:val="24"/>
          <w:szCs w:val="24"/>
        </w:rPr>
        <w:t xml:space="preserve">glass </w:t>
      </w:r>
      <w:r w:rsidRPr="0059583A">
        <w:rPr>
          <w:b/>
          <w:bCs/>
          <w:sz w:val="24"/>
          <w:szCs w:val="24"/>
        </w:rPr>
        <w:t>slides</w:t>
      </w:r>
      <w:r w:rsidR="006B1D10">
        <w:rPr>
          <w:b/>
          <w:bCs/>
          <w:sz w:val="24"/>
          <w:szCs w:val="24"/>
        </w:rPr>
        <w:t xml:space="preserve"> with PDMS</w:t>
      </w:r>
    </w:p>
    <w:p w14:paraId="3346B615" w14:textId="225C4E30" w:rsidR="008C0FF5" w:rsidRPr="008C0FF5" w:rsidRDefault="008C0FF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 xml:space="preserve">Prepare </w:t>
      </w:r>
      <w:r>
        <w:rPr>
          <w:lang w:val="en-US"/>
        </w:rPr>
        <w:t xml:space="preserve">the PDMS mixture with </w:t>
      </w:r>
      <w:r w:rsidRPr="008C0FF5">
        <w:rPr>
          <w:lang w:val="en-US"/>
        </w:rPr>
        <w:t>1 mL per device</w:t>
      </w:r>
    </w:p>
    <w:p w14:paraId="6EC32C1A" w14:textId="37EC2DB2" w:rsidR="008C0FF5" w:rsidRPr="008C0FF5" w:rsidRDefault="008C0FF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>Place the clean glass slides in a clean petri dish</w:t>
      </w:r>
    </w:p>
    <w:p w14:paraId="507FDE80" w14:textId="65234B55" w:rsidR="008C0FF5" w:rsidRPr="008C0FF5" w:rsidRDefault="008C0FF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>Fill 1 mL PDMS to syringe with 5 micron</w:t>
      </w:r>
      <w:r>
        <w:rPr>
          <w:lang w:val="en-US"/>
        </w:rPr>
        <w:t xml:space="preserve"> </w:t>
      </w:r>
      <w:r w:rsidRPr="008C0FF5">
        <w:rPr>
          <w:lang w:val="en-US"/>
        </w:rPr>
        <w:t>syringe filter</w:t>
      </w:r>
    </w:p>
    <w:p w14:paraId="5487B47B" w14:textId="06777DED" w:rsidR="008C0FF5" w:rsidRPr="008C0FF5" w:rsidRDefault="008C0FF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>Use spin coater and wait until PDMS mixture spreads completely</w:t>
      </w:r>
      <w:r>
        <w:rPr>
          <w:lang w:val="en-US"/>
        </w:rPr>
        <w:t xml:space="preserve"> (</w:t>
      </w:r>
      <w:r w:rsidR="00FD2B52">
        <w:rPr>
          <w:lang w:val="en-US"/>
        </w:rPr>
        <w:t>4500</w:t>
      </w:r>
      <w:r w:rsidR="00136A61">
        <w:rPr>
          <w:lang w:val="en-US"/>
        </w:rPr>
        <w:t xml:space="preserve"> rpm for 2 minutes</w:t>
      </w:r>
      <w:r>
        <w:rPr>
          <w:lang w:val="en-US"/>
        </w:rPr>
        <w:t>)</w:t>
      </w:r>
    </w:p>
    <w:p w14:paraId="78899537" w14:textId="24856C22" w:rsidR="008C0FF5" w:rsidRPr="008C0FF5" w:rsidRDefault="008C0FF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>Repeat process for as many slides as desired</w:t>
      </w:r>
    </w:p>
    <w:p w14:paraId="512E4C00" w14:textId="720238D6" w:rsidR="008C0FF5" w:rsidRPr="008C0FF5" w:rsidRDefault="008C0FF5" w:rsidP="00655900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 xml:space="preserve">When finished with all slides, let stand for </w:t>
      </w:r>
      <w:r w:rsidR="006B737B" w:rsidRPr="006B737B">
        <w:rPr>
          <w:lang w:val="en-US"/>
        </w:rPr>
        <w:t xml:space="preserve">≈ </w:t>
      </w:r>
      <w:r w:rsidRPr="008C0FF5">
        <w:rPr>
          <w:lang w:val="en-US"/>
        </w:rPr>
        <w:t>10 min</w:t>
      </w:r>
    </w:p>
    <w:p w14:paraId="782680ED" w14:textId="39ED0CA8" w:rsidR="008C0FF5" w:rsidRPr="008C0FF5" w:rsidRDefault="008C0FF5" w:rsidP="00655900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>Cover petri dish and place in over at 65°C for 28 min, remove immediately</w:t>
      </w:r>
    </w:p>
    <w:p w14:paraId="782CF7A2" w14:textId="560B572E" w:rsidR="008C0FF5" w:rsidRPr="008C0FF5" w:rsidRDefault="008C0FF5" w:rsidP="00655900">
      <w:pPr>
        <w:pStyle w:val="ListParagraph"/>
        <w:numPr>
          <w:ilvl w:val="0"/>
          <w:numId w:val="1"/>
        </w:numPr>
        <w:rPr>
          <w:lang w:val="en-US"/>
        </w:rPr>
      </w:pPr>
      <w:r w:rsidRPr="008C0FF5">
        <w:rPr>
          <w:lang w:val="en-US"/>
        </w:rPr>
        <w:t>Gently touch the surface of the slides to check if the curing is OK</w:t>
      </w:r>
    </w:p>
    <w:p w14:paraId="702505A6" w14:textId="00734607" w:rsidR="008C0FF5" w:rsidRPr="008C0FF5" w:rsidRDefault="008C0FF5" w:rsidP="004759D9">
      <w:pPr>
        <w:pStyle w:val="ListParagraph"/>
        <w:numPr>
          <w:ilvl w:val="0"/>
          <w:numId w:val="4"/>
        </w:numPr>
        <w:ind w:left="720"/>
        <w:rPr>
          <w:lang w:val="en-US"/>
        </w:rPr>
      </w:pPr>
      <w:r w:rsidRPr="008C0FF5">
        <w:rPr>
          <w:lang w:val="en-US"/>
        </w:rPr>
        <w:t xml:space="preserve">if the surface is sticky then the curing was not </w:t>
      </w:r>
      <w:r w:rsidR="004C106C" w:rsidRPr="008C0FF5">
        <w:rPr>
          <w:lang w:val="en-US"/>
        </w:rPr>
        <w:t>sufficient</w:t>
      </w:r>
      <w:r w:rsidRPr="008C0FF5">
        <w:rPr>
          <w:lang w:val="en-US"/>
        </w:rPr>
        <w:t xml:space="preserve"> </w:t>
      </w:r>
      <w:r w:rsidRPr="008C0FF5">
        <w:rPr>
          <w:lang w:val="en-US"/>
        </w:rPr>
        <w:tab/>
      </w:r>
      <w:r w:rsidRPr="008C0FF5">
        <w:rPr>
          <w:lang w:val="en-US"/>
        </w:rPr>
        <w:tab/>
      </w:r>
    </w:p>
    <w:p w14:paraId="79E83E1F" w14:textId="393C4A05" w:rsidR="008C0FF5" w:rsidRDefault="008C0FF5" w:rsidP="004759D9">
      <w:pPr>
        <w:pStyle w:val="ListParagraph"/>
        <w:numPr>
          <w:ilvl w:val="0"/>
          <w:numId w:val="4"/>
        </w:numPr>
        <w:ind w:left="720"/>
        <w:rPr>
          <w:b/>
          <w:bCs/>
          <w:sz w:val="24"/>
          <w:szCs w:val="24"/>
        </w:rPr>
      </w:pPr>
      <w:r w:rsidRPr="008C0FF5">
        <w:rPr>
          <w:lang w:val="en-US"/>
        </w:rPr>
        <w:t>When you cannot see your fingerprint on the surface then it has over cured</w:t>
      </w:r>
    </w:p>
    <w:p w14:paraId="7F43B90B" w14:textId="6A868CA7" w:rsidR="008C0FF5" w:rsidRDefault="008C0FF5" w:rsidP="004759D9">
      <w:pPr>
        <w:spacing w:after="80"/>
        <w:jc w:val="both"/>
        <w:rPr>
          <w:b/>
          <w:bCs/>
          <w:sz w:val="24"/>
          <w:szCs w:val="24"/>
        </w:rPr>
      </w:pPr>
    </w:p>
    <w:p w14:paraId="702F6718" w14:textId="4DDE14B8" w:rsidR="00BC6F85" w:rsidRPr="00BC6F85" w:rsidRDefault="006B1D10" w:rsidP="004759D9">
      <w:pPr>
        <w:spacing w:after="80"/>
        <w:jc w:val="both"/>
        <w:rPr>
          <w:b/>
          <w:bCs/>
          <w:sz w:val="24"/>
          <w:szCs w:val="24"/>
        </w:rPr>
      </w:pPr>
      <w:r w:rsidRPr="006B1D10">
        <w:rPr>
          <w:b/>
          <w:bCs/>
          <w:sz w:val="24"/>
          <w:szCs w:val="24"/>
        </w:rPr>
        <w:t xml:space="preserve">Attach PDMS device to </w:t>
      </w:r>
      <w:r w:rsidR="007B66A9">
        <w:rPr>
          <w:b/>
          <w:bCs/>
          <w:sz w:val="24"/>
          <w:szCs w:val="24"/>
        </w:rPr>
        <w:t>glass slide with PDMS</w:t>
      </w:r>
    </w:p>
    <w:p w14:paraId="4E596566" w14:textId="2193869F" w:rsidR="00BC6F85" w:rsidRPr="00BC6F85" w:rsidRDefault="00BC6F8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BC6F85">
        <w:rPr>
          <w:lang w:val="en-US"/>
        </w:rPr>
        <w:t xml:space="preserve">Carefully place </w:t>
      </w:r>
      <w:r>
        <w:rPr>
          <w:lang w:val="en-US"/>
        </w:rPr>
        <w:t>cast</w:t>
      </w:r>
      <w:r w:rsidRPr="00BC6F85">
        <w:rPr>
          <w:lang w:val="en-US"/>
        </w:rPr>
        <w:t xml:space="preserve"> feature side down onto PDMS portion of </w:t>
      </w:r>
      <w:r>
        <w:rPr>
          <w:lang w:val="en-US"/>
        </w:rPr>
        <w:t xml:space="preserve">the glass </w:t>
      </w:r>
      <w:r w:rsidRPr="00BC6F85">
        <w:rPr>
          <w:lang w:val="en-US"/>
        </w:rPr>
        <w:t>slide</w:t>
      </w:r>
    </w:p>
    <w:p w14:paraId="5693E3ED" w14:textId="744292AA" w:rsidR="00BC6F85" w:rsidRPr="00BC6F85" w:rsidRDefault="00BC6F8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BC6F85">
        <w:rPr>
          <w:lang w:val="en-US"/>
        </w:rPr>
        <w:t xml:space="preserve">Cover Petri dish and place in oven at 65 </w:t>
      </w:r>
      <w:r w:rsidR="000C55CB">
        <w:rPr>
          <w:rFonts w:cstheme="minorHAnsi"/>
          <w:lang w:val="en-US"/>
        </w:rPr>
        <w:t>°</w:t>
      </w:r>
      <w:r w:rsidRPr="00BC6F85">
        <w:rPr>
          <w:lang w:val="en-US"/>
        </w:rPr>
        <w:t>C over night</w:t>
      </w:r>
    </w:p>
    <w:p w14:paraId="6B7F9865" w14:textId="53BBF1E6" w:rsidR="009821D8" w:rsidRPr="000127DE" w:rsidRDefault="00BC6F85" w:rsidP="004759D9">
      <w:pPr>
        <w:pStyle w:val="ListParagraph"/>
        <w:numPr>
          <w:ilvl w:val="0"/>
          <w:numId w:val="1"/>
        </w:numPr>
        <w:rPr>
          <w:lang w:val="en-US"/>
        </w:rPr>
      </w:pPr>
      <w:r w:rsidRPr="00BC6F85">
        <w:rPr>
          <w:lang w:val="en-US"/>
        </w:rPr>
        <w:t>Remove from oven, clean device</w:t>
      </w:r>
      <w:r w:rsidR="001D3395">
        <w:rPr>
          <w:lang w:val="en-US"/>
        </w:rPr>
        <w:t xml:space="preserve"> (with water, methanol and compressed air)</w:t>
      </w:r>
      <w:r w:rsidRPr="00BC6F85">
        <w:rPr>
          <w:lang w:val="en-US"/>
        </w:rPr>
        <w:t xml:space="preserve"> and place back in </w:t>
      </w:r>
      <w:r w:rsidR="0022663C">
        <w:rPr>
          <w:lang w:val="en-US"/>
        </w:rPr>
        <w:t xml:space="preserve">a </w:t>
      </w:r>
      <w:r w:rsidRPr="00BC6F85">
        <w:rPr>
          <w:lang w:val="en-US"/>
        </w:rPr>
        <w:t>clean Petri dish</w:t>
      </w:r>
    </w:p>
    <w:sectPr w:rsidR="009821D8" w:rsidRPr="000127D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B8910" w14:textId="77777777" w:rsidR="00D72FAB" w:rsidRDefault="00D72FAB" w:rsidP="00493FE6">
      <w:pPr>
        <w:spacing w:after="0" w:line="240" w:lineRule="auto"/>
      </w:pPr>
      <w:r>
        <w:separator/>
      </w:r>
    </w:p>
  </w:endnote>
  <w:endnote w:type="continuationSeparator" w:id="0">
    <w:p w14:paraId="07A6834A" w14:textId="77777777" w:rsidR="00D72FAB" w:rsidRDefault="00D72FAB" w:rsidP="00493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RomNo9L-Reg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6BF0" w14:textId="51E943CB" w:rsidR="00493FE6" w:rsidRDefault="006B55A2" w:rsidP="001229B6">
    <w:pPr>
      <w:pStyle w:val="Footer"/>
      <w:tabs>
        <w:tab w:val="clear" w:pos="4513"/>
        <w:tab w:val="clear" w:pos="9026"/>
        <w:tab w:val="left" w:pos="2835"/>
      </w:tabs>
    </w:pPr>
    <w:r>
      <w:rPr>
        <w:lang w:val="en-US"/>
      </w:rPr>
      <w:t>Created:</w:t>
    </w:r>
    <w:r w:rsidR="00291E1B">
      <w:rPr>
        <w:lang w:val="en-US"/>
      </w:rPr>
      <w:t xml:space="preserve"> Nagaraj N</w:t>
    </w:r>
    <w:r w:rsidR="001229B6">
      <w:rPr>
        <w:lang w:val="en-US"/>
      </w:rPr>
      <w:t>, 19 February 2020</w:t>
    </w:r>
    <w:r w:rsidR="001229B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13E13" w14:textId="77777777" w:rsidR="00D72FAB" w:rsidRDefault="00D72FAB" w:rsidP="00493FE6">
      <w:pPr>
        <w:spacing w:after="0" w:line="240" w:lineRule="auto"/>
      </w:pPr>
      <w:r>
        <w:separator/>
      </w:r>
    </w:p>
  </w:footnote>
  <w:footnote w:type="continuationSeparator" w:id="0">
    <w:p w14:paraId="06153A26" w14:textId="77777777" w:rsidR="00D72FAB" w:rsidRDefault="00D72FAB" w:rsidP="00493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9BF5" w14:textId="7D45412D" w:rsidR="00FD3E63" w:rsidRPr="00FD3E63" w:rsidRDefault="00FD3E63">
    <w:pPr>
      <w:pStyle w:val="Header"/>
      <w:rPr>
        <w:lang w:val="en-US"/>
      </w:rPr>
    </w:pPr>
    <w:r>
      <w:rPr>
        <w:lang w:val="en-US"/>
      </w:rPr>
      <w:t xml:space="preserve">Last edited: </w:t>
    </w:r>
    <w:sdt>
      <w:sdtPr>
        <w:rPr>
          <w:lang w:val="en-US"/>
        </w:rPr>
        <w:alias w:val="Author"/>
        <w:tag w:val=""/>
        <w:id w:val="-551236140"/>
        <w:placeholder>
          <w:docPart w:val="2C41782DA95B43008381F4724DEBC4B6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48406A">
          <w:rPr>
            <w:lang w:val="en-US"/>
          </w:rPr>
          <w:t>Nagaraj N</w:t>
        </w:r>
      </w:sdtContent>
    </w:sdt>
    <w:r w:rsidR="005778A9">
      <w:rPr>
        <w:lang w:val="en-US"/>
      </w:rPr>
      <w:t xml:space="preserve">, </w:t>
    </w:r>
    <w:r w:rsidR="000E24D2">
      <w:rPr>
        <w:lang w:val="en-US"/>
      </w:rPr>
      <w:t>20</w:t>
    </w:r>
    <w:r w:rsidR="0048406A">
      <w:rPr>
        <w:lang w:val="en-US"/>
      </w:rPr>
      <w:t xml:space="preserve"> </w:t>
    </w:r>
    <w:r w:rsidR="000E24D2">
      <w:rPr>
        <w:lang w:val="en-US"/>
      </w:rPr>
      <w:t>July</w:t>
    </w:r>
    <w:r w:rsidR="0048406A">
      <w:rPr>
        <w:lang w:val="en-US"/>
      </w:rPr>
      <w:t xml:space="preserve"> 202</w:t>
    </w:r>
    <w:r w:rsidR="000E24D2"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B335C"/>
    <w:multiLevelType w:val="hybridMultilevel"/>
    <w:tmpl w:val="1A4AE3C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63708"/>
    <w:multiLevelType w:val="hybridMultilevel"/>
    <w:tmpl w:val="BBF64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6081C"/>
    <w:multiLevelType w:val="hybridMultilevel"/>
    <w:tmpl w:val="1FC62E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E8287C"/>
    <w:multiLevelType w:val="hybridMultilevel"/>
    <w:tmpl w:val="BF047EF0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76"/>
    <w:rsid w:val="000100B2"/>
    <w:rsid w:val="000127DE"/>
    <w:rsid w:val="00043AAE"/>
    <w:rsid w:val="00053D26"/>
    <w:rsid w:val="0009187E"/>
    <w:rsid w:val="000B0649"/>
    <w:rsid w:val="000C55CB"/>
    <w:rsid w:val="000D2C1B"/>
    <w:rsid w:val="000D713F"/>
    <w:rsid w:val="000E24D2"/>
    <w:rsid w:val="001229B6"/>
    <w:rsid w:val="00136A61"/>
    <w:rsid w:val="00140FA3"/>
    <w:rsid w:val="00142AC2"/>
    <w:rsid w:val="00155174"/>
    <w:rsid w:val="001B3E6B"/>
    <w:rsid w:val="001C143F"/>
    <w:rsid w:val="001C2B85"/>
    <w:rsid w:val="001C3CC0"/>
    <w:rsid w:val="001D3395"/>
    <w:rsid w:val="0022663C"/>
    <w:rsid w:val="00234F1D"/>
    <w:rsid w:val="00291E1B"/>
    <w:rsid w:val="002969C3"/>
    <w:rsid w:val="002B3DA1"/>
    <w:rsid w:val="002C0072"/>
    <w:rsid w:val="002C00F1"/>
    <w:rsid w:val="002D1CF4"/>
    <w:rsid w:val="002E6B1A"/>
    <w:rsid w:val="002F5EE0"/>
    <w:rsid w:val="00314BE6"/>
    <w:rsid w:val="003358AC"/>
    <w:rsid w:val="00360542"/>
    <w:rsid w:val="00384460"/>
    <w:rsid w:val="00391526"/>
    <w:rsid w:val="003A02CA"/>
    <w:rsid w:val="003B4884"/>
    <w:rsid w:val="003E3850"/>
    <w:rsid w:val="003E7CC0"/>
    <w:rsid w:val="004070DD"/>
    <w:rsid w:val="0042233E"/>
    <w:rsid w:val="004301F3"/>
    <w:rsid w:val="004569C1"/>
    <w:rsid w:val="00456D86"/>
    <w:rsid w:val="004603B0"/>
    <w:rsid w:val="004759D9"/>
    <w:rsid w:val="004769EE"/>
    <w:rsid w:val="0048214A"/>
    <w:rsid w:val="0048406A"/>
    <w:rsid w:val="00493FE6"/>
    <w:rsid w:val="004C106C"/>
    <w:rsid w:val="004C239D"/>
    <w:rsid w:val="004C52D7"/>
    <w:rsid w:val="004D4CA8"/>
    <w:rsid w:val="004E665A"/>
    <w:rsid w:val="00505CD3"/>
    <w:rsid w:val="00525638"/>
    <w:rsid w:val="00532CCF"/>
    <w:rsid w:val="00532F36"/>
    <w:rsid w:val="00571593"/>
    <w:rsid w:val="005778A9"/>
    <w:rsid w:val="0059583A"/>
    <w:rsid w:val="0059585B"/>
    <w:rsid w:val="005A3C3F"/>
    <w:rsid w:val="005A3D78"/>
    <w:rsid w:val="005B025B"/>
    <w:rsid w:val="005C0273"/>
    <w:rsid w:val="005C7D91"/>
    <w:rsid w:val="005E4627"/>
    <w:rsid w:val="005F2BEF"/>
    <w:rsid w:val="00655900"/>
    <w:rsid w:val="00672ED7"/>
    <w:rsid w:val="0068470C"/>
    <w:rsid w:val="006B1D10"/>
    <w:rsid w:val="006B55A2"/>
    <w:rsid w:val="006B6A98"/>
    <w:rsid w:val="006B737B"/>
    <w:rsid w:val="006E4DE4"/>
    <w:rsid w:val="006F1C61"/>
    <w:rsid w:val="00704097"/>
    <w:rsid w:val="00707BC5"/>
    <w:rsid w:val="0072734E"/>
    <w:rsid w:val="00767CB3"/>
    <w:rsid w:val="00770C79"/>
    <w:rsid w:val="007920E2"/>
    <w:rsid w:val="0079270B"/>
    <w:rsid w:val="007955C7"/>
    <w:rsid w:val="007B66A9"/>
    <w:rsid w:val="007E347B"/>
    <w:rsid w:val="00815267"/>
    <w:rsid w:val="008468F4"/>
    <w:rsid w:val="008670E4"/>
    <w:rsid w:val="00875E4B"/>
    <w:rsid w:val="008C0FF5"/>
    <w:rsid w:val="008E1575"/>
    <w:rsid w:val="008F3111"/>
    <w:rsid w:val="00914090"/>
    <w:rsid w:val="00917BA4"/>
    <w:rsid w:val="00921C9F"/>
    <w:rsid w:val="009458FF"/>
    <w:rsid w:val="009821D8"/>
    <w:rsid w:val="00986937"/>
    <w:rsid w:val="009D232C"/>
    <w:rsid w:val="009E1159"/>
    <w:rsid w:val="00A0607B"/>
    <w:rsid w:val="00A134F8"/>
    <w:rsid w:val="00A25E2E"/>
    <w:rsid w:val="00A2634C"/>
    <w:rsid w:val="00A45268"/>
    <w:rsid w:val="00AD38CC"/>
    <w:rsid w:val="00B346FB"/>
    <w:rsid w:val="00B66588"/>
    <w:rsid w:val="00B962C2"/>
    <w:rsid w:val="00BC6F85"/>
    <w:rsid w:val="00BF3475"/>
    <w:rsid w:val="00C44DB6"/>
    <w:rsid w:val="00C471D5"/>
    <w:rsid w:val="00C76D72"/>
    <w:rsid w:val="00C77248"/>
    <w:rsid w:val="00CD4C76"/>
    <w:rsid w:val="00CD6832"/>
    <w:rsid w:val="00D32041"/>
    <w:rsid w:val="00D72FAB"/>
    <w:rsid w:val="00D751DD"/>
    <w:rsid w:val="00D853BA"/>
    <w:rsid w:val="00D93575"/>
    <w:rsid w:val="00DA3558"/>
    <w:rsid w:val="00DC1633"/>
    <w:rsid w:val="00DF7C2F"/>
    <w:rsid w:val="00E01531"/>
    <w:rsid w:val="00E017E2"/>
    <w:rsid w:val="00E2153B"/>
    <w:rsid w:val="00E36003"/>
    <w:rsid w:val="00E45321"/>
    <w:rsid w:val="00EA129E"/>
    <w:rsid w:val="00ED5E6B"/>
    <w:rsid w:val="00EF055D"/>
    <w:rsid w:val="00EF4128"/>
    <w:rsid w:val="00F05717"/>
    <w:rsid w:val="00F277F7"/>
    <w:rsid w:val="00F44E72"/>
    <w:rsid w:val="00F632C7"/>
    <w:rsid w:val="00F95956"/>
    <w:rsid w:val="00FD2B52"/>
    <w:rsid w:val="00FD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F85C7"/>
  <w15:chartTrackingRefBased/>
  <w15:docId w15:val="{8FE98851-AB79-4D2A-8F07-D67A7DA7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3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FE6"/>
  </w:style>
  <w:style w:type="paragraph" w:styleId="Footer">
    <w:name w:val="footer"/>
    <w:basedOn w:val="Normal"/>
    <w:link w:val="FooterChar"/>
    <w:uiPriority w:val="99"/>
    <w:unhideWhenUsed/>
    <w:rsid w:val="00493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FE6"/>
  </w:style>
  <w:style w:type="character" w:styleId="Hyperlink">
    <w:name w:val="Hyperlink"/>
    <w:basedOn w:val="DefaultParagraphFont"/>
    <w:uiPriority w:val="99"/>
    <w:unhideWhenUsed/>
    <w:rsid w:val="00493F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3FE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3F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F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3FE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FD3E63"/>
    <w:rPr>
      <w:color w:val="808080"/>
    </w:rPr>
  </w:style>
  <w:style w:type="character" w:customStyle="1" w:styleId="fontstyle01">
    <w:name w:val="fontstyle01"/>
    <w:basedOn w:val="DefaultParagraphFont"/>
    <w:rsid w:val="00A25E2E"/>
    <w:rPr>
      <w:rFonts w:ascii="NimbusRomNo9L-Regu" w:hAnsi="NimbusRomNo9L-Regu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41782DA95B43008381F4724DEBC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7B6C5-95C1-42AE-B5CF-056C4A3046CA}"/>
      </w:docPartPr>
      <w:docPartBody>
        <w:p w:rsidR="005735DF" w:rsidRDefault="00A71976">
          <w:r w:rsidRPr="00A1498D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RomNo9L-Reg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99"/>
    <w:rsid w:val="00072AE0"/>
    <w:rsid w:val="0009490D"/>
    <w:rsid w:val="00245DDD"/>
    <w:rsid w:val="003100EB"/>
    <w:rsid w:val="0040743E"/>
    <w:rsid w:val="00517FBC"/>
    <w:rsid w:val="005735DF"/>
    <w:rsid w:val="00704483"/>
    <w:rsid w:val="00724F5D"/>
    <w:rsid w:val="008254D4"/>
    <w:rsid w:val="00A71976"/>
    <w:rsid w:val="00A755ED"/>
    <w:rsid w:val="00B41805"/>
    <w:rsid w:val="00B81166"/>
    <w:rsid w:val="00B82EF2"/>
    <w:rsid w:val="00CA0BEB"/>
    <w:rsid w:val="00DD3FA2"/>
    <w:rsid w:val="00EE6070"/>
    <w:rsid w:val="00FC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99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197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Nagaraj N</dc:creator>
  <cp:keywords/>
  <dc:description/>
  <cp:lastModifiedBy>Nagaraj Nagalingam</cp:lastModifiedBy>
  <cp:revision>120</cp:revision>
  <dcterms:created xsi:type="dcterms:W3CDTF">2020-02-19T14:56:00Z</dcterms:created>
  <dcterms:modified xsi:type="dcterms:W3CDTF">2022-09-08T15:11:00Z</dcterms:modified>
</cp:coreProperties>
</file>