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AB" w:rsidRDefault="00E21AAB" w:rsidP="00E21AAB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Table 1:  Vehicle ownership and the eleven determinants factors.</w:t>
      </w:r>
      <w:proofErr w:type="gramEnd"/>
    </w:p>
    <w:tbl>
      <w:tblPr>
        <w:tblW w:w="10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9"/>
        <w:gridCol w:w="787"/>
        <w:gridCol w:w="809"/>
        <w:gridCol w:w="989"/>
        <w:gridCol w:w="720"/>
        <w:gridCol w:w="720"/>
        <w:gridCol w:w="630"/>
        <w:gridCol w:w="900"/>
        <w:gridCol w:w="630"/>
        <w:gridCol w:w="810"/>
        <w:gridCol w:w="1170"/>
        <w:gridCol w:w="990"/>
        <w:gridCol w:w="931"/>
      </w:tblGrid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Year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Vehicle ownership (stock of vehicles)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Gross</w:t>
            </w:r>
          </w:p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Domestic</w:t>
            </w:r>
          </w:p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Product</w:t>
            </w:r>
          </w:p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(Billion Naira)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per capita income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inflation rate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fuel price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accident cases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Literacy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unemployment rate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urbanization rate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Population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length of road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stock of public transport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1970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32537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42.1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242258.70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13.8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0.0915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23320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5193550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62642390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27000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12779.00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1971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53863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47.1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270382.90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16.0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0.0915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17745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5950297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4.9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63707310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27000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21017.00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1972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62276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48.9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272944.30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0.0915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23287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8242060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64790335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27000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23615.00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1973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68685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53.1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280715.30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0.0915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24844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9834827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65891770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27000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24669.00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1974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75972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159.1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304117.10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13.4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0.0915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28894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11410360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6.2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67011930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27000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30232.00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1975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114234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271.7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280715.30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33.9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0.0915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32651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12749403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68151133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43117.00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1976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198849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291.4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297132.00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21.2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0.0915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53897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19589875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69309703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119605.00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1977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273855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315.2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305694.20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15.4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0.0915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35841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13760030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70487968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147533.00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1978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236866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292.1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279425.40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16.6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0.0915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36121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14285437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1.6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71686263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133680.00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1979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234526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299.4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289536.80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11.8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0.1315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n.a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14574523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3.782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72904929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120000.00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295472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315.4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293200.60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9.9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0.1315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32138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14383487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1.9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3.716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74144313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134236.00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386748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94.3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247876.90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0.1315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35906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13612765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75404767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228443.00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1982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224150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101.0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238954.80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7.7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0.1315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37094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12914870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76686648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39855.00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1983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140411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110.1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221196.50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23.2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0.1315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33029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13260105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5.3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3.762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77990321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23430.00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1984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112972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116.3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211302.80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39.6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0.1315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28888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13313577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7.9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3.728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79316156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10078.00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104864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134.6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223088.30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0.1315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13740505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6.1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80664531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9629.00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1986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58595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134.6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198319.60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0.345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25188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13607249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5.3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82035828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5790.00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1987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40145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193.1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172402.70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10.2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0.345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24206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13776854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7.0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83430437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32000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4523.00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21097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263.3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180584.50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38.3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0.345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25792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14805937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84848754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32000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3400.00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7934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382.3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187298.50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40.9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0.43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23242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15870280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4.5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86291183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32000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1493.00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1990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9303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382.6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205824.70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0.575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21827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16190947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shd w:val="clear" w:color="auto" w:fill="FFFFFF"/>
              </w:rPr>
              <w:t>87758133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32000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1547.00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1991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37220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545.7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199405.90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13.0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0.575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65658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15741078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88992220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32000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7416.00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1992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48757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875.3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195279.50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44.5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0.575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22489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14078273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3.732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91510699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32179.86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7243.00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1993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78716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1089.7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194427.80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57.2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3.125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21734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17397553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3.768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94100452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Na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4565.00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1994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62119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1399.7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191358.20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57.2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18523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16945567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96763495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31097.05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11040.00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1995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67918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2907.4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186069.00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72.8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15828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17907008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99501902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32097.05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18958.00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1996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87027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4032.3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190545.70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29.3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14718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19158541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3.761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102339270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32079.00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21903.00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1997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124398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4189.2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191055.20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8.5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17537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19263534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105339270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32098.00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56430.00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1998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141710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3989.5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186069.00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17179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19861654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108550651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34123.00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57524.00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1999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264432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4679.2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190545.70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6.6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21.5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15864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25765969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111796316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34123.95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72049.00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216173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6713.6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191055.20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6.9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21.5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16990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21575178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126638296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Na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77648.00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2001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144380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6895.2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191397.70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18.9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20520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22099553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3.764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130412118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Na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51819.00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2002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173400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7795.8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187546.10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12.9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14544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21717789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12.60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134298399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Na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62252.00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2003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207400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9913.5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192616.40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14.0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14363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20469395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14.80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138300491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34340.95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74456.00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2004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217600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11411.1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198437.80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15.0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56.5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14279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21294518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13.35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3.753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142421846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34340.95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78119.00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2005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227580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14610.9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213475.70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17.9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18659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18980395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11.9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3.743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146666017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34341.25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81689.00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2006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357104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18564.6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278249.00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8.5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18662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20663805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12.3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3.765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140431790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34341.25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175284.00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2007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510267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20657.3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280457.70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17797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5193550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12.7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3.733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144897327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36183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260356.00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2008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85297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24296.3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295636.10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15.1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17854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5950297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14.9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3.763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149510846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36183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60900.00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2009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80246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24712.7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307593.60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13.9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13703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8242060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19.7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3.735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154277742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36183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57393.00</w:t>
            </w:r>
          </w:p>
        </w:tc>
      </w:tr>
      <w:tr w:rsidR="00E21AAB" w:rsidTr="00E21AA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2010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124301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33984.8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318307.70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11.8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20910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9834827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21.4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3.763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159203664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36182.8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AAB" w:rsidRDefault="00E21A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95597.00</w:t>
            </w:r>
          </w:p>
        </w:tc>
      </w:tr>
    </w:tbl>
    <w:p w:rsidR="00E21AAB" w:rsidRDefault="00E21AAB" w:rsidP="00E21AA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Sources:  Central Bank of Nigeria, and National Bureau of Statistics. Note: </w:t>
      </w:r>
      <w:proofErr w:type="spellStart"/>
      <w:proofErr w:type="gramStart"/>
      <w:r>
        <w:rPr>
          <w:rFonts w:ascii="Times New Roman" w:hAnsi="Times New Roman"/>
        </w:rPr>
        <w:t>na</w:t>
      </w:r>
      <w:proofErr w:type="spellEnd"/>
      <w:proofErr w:type="gramEnd"/>
      <w:r>
        <w:rPr>
          <w:rFonts w:ascii="Times New Roman" w:hAnsi="Times New Roman"/>
        </w:rPr>
        <w:t xml:space="preserve"> means not available.</w:t>
      </w:r>
    </w:p>
    <w:p w:rsidR="00434190" w:rsidRDefault="00434190"/>
    <w:sectPr w:rsidR="00434190" w:rsidSect="00434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21AAB"/>
    <w:rsid w:val="00434190"/>
    <w:rsid w:val="00E21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MAXWELL NWACHUKWU</dc:creator>
  <cp:lastModifiedBy>MAXWELL NWACHUKWU</cp:lastModifiedBy>
  <cp:revision>1</cp:revision>
  <dcterms:created xsi:type="dcterms:W3CDTF">2019-05-12T16:08:00Z</dcterms:created>
  <dcterms:modified xsi:type="dcterms:W3CDTF">2019-05-12T16:09:00Z</dcterms:modified>
</cp:coreProperties>
</file>