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C854" w14:textId="6888C738" w:rsidR="00D522A2" w:rsidRDefault="004D77E3">
      <w:r>
        <w:t>README</w:t>
      </w:r>
    </w:p>
    <w:p w14:paraId="437041FF" w14:textId="77777777" w:rsidR="004D77E3" w:rsidRDefault="004D77E3"/>
    <w:p w14:paraId="07D4CE2A" w14:textId="09F5D26A" w:rsidR="00EB319C" w:rsidRDefault="004D77E3" w:rsidP="00EB319C">
      <w:pPr>
        <w:pStyle w:val="ListParagraph"/>
        <w:numPr>
          <w:ilvl w:val="0"/>
          <w:numId w:val="1"/>
        </w:numPr>
      </w:pPr>
      <w:r>
        <w:t xml:space="preserve">Introductory information </w:t>
      </w:r>
    </w:p>
    <w:p w14:paraId="187AACA9" w14:textId="499F9B71" w:rsidR="00EB319C" w:rsidRPr="00EB319C" w:rsidRDefault="00EB319C" w:rsidP="00EB319C">
      <w:pPr>
        <w:pStyle w:val="ListParagraph"/>
        <w:numPr>
          <w:ilvl w:val="0"/>
          <w:numId w:val="3"/>
        </w:numPr>
      </w:pPr>
      <w:r>
        <w:t>This is the data associated with the publication “</w:t>
      </w:r>
      <w:r w:rsidRPr="00EB319C">
        <w:t>Researchers’ willingness and ability to openly share their research data: a survey of COVID-19 pandemic-related factors</w:t>
      </w:r>
      <w:r>
        <w:t>”, to be published in the journal Sage OPEN soon.</w:t>
      </w:r>
    </w:p>
    <w:p w14:paraId="0F58A753" w14:textId="60E44DF6" w:rsidR="00EB319C" w:rsidRDefault="00EB319C" w:rsidP="00EB319C">
      <w:pPr>
        <w:pStyle w:val="ListParagraph"/>
        <w:numPr>
          <w:ilvl w:val="0"/>
          <w:numId w:val="3"/>
        </w:numPr>
      </w:pPr>
      <w:r>
        <w:t>Three files are available online:</w:t>
      </w:r>
    </w:p>
    <w:p w14:paraId="203C230A" w14:textId="3648B0A6" w:rsidR="00EB319C" w:rsidRDefault="00EB319C" w:rsidP="00EB319C">
      <w:pPr>
        <w:pStyle w:val="ListParagraph"/>
        <w:numPr>
          <w:ilvl w:val="1"/>
          <w:numId w:val="3"/>
        </w:numPr>
      </w:pPr>
      <w:r>
        <w:t>The SPSS dataset with the data underlying the analyses described in the scientific article. This is data derived from a questionnaire during the COVID-19 pandemic times.</w:t>
      </w:r>
    </w:p>
    <w:p w14:paraId="29489762" w14:textId="69C0D3DB" w:rsidR="00EB319C" w:rsidRDefault="00EB319C" w:rsidP="00EB319C">
      <w:pPr>
        <w:pStyle w:val="ListParagraph"/>
        <w:numPr>
          <w:ilvl w:val="1"/>
          <w:numId w:val="3"/>
        </w:numPr>
      </w:pPr>
      <w:r>
        <w:t xml:space="preserve">Two </w:t>
      </w:r>
      <w:r w:rsidR="00D4092D">
        <w:t>W</w:t>
      </w:r>
      <w:r>
        <w:t>ord files</w:t>
      </w:r>
      <w:r w:rsidR="00D4092D">
        <w:t xml:space="preserve"> (Appendix A and Appendix B)</w:t>
      </w:r>
      <w:r>
        <w:t>, one containing the questionnaire and one containing additional data analysis that did not end up in the scientific article.</w:t>
      </w:r>
    </w:p>
    <w:p w14:paraId="035D74F3" w14:textId="7D3A0BD3" w:rsidR="00EB319C" w:rsidRDefault="004D77E3" w:rsidP="00EB319C">
      <w:pPr>
        <w:pStyle w:val="ListParagraph"/>
        <w:numPr>
          <w:ilvl w:val="0"/>
          <w:numId w:val="3"/>
        </w:numPr>
      </w:pPr>
      <w:r>
        <w:t>Contact information</w:t>
      </w:r>
      <w:r w:rsidR="00EB319C">
        <w:t xml:space="preserve"> in case of questions: </w:t>
      </w:r>
      <w:hyperlink r:id="rId5" w:history="1">
        <w:r w:rsidR="00EB319C" w:rsidRPr="00300C9F">
          <w:rPr>
            <w:rStyle w:val="Hyperlink"/>
          </w:rPr>
          <w:t>a.m.g.zuiderwijk-vaneijk@tudelft.nl</w:t>
        </w:r>
      </w:hyperlink>
      <w:r w:rsidR="00EB319C">
        <w:t xml:space="preserve"> </w:t>
      </w:r>
      <w:r>
        <w:t xml:space="preserve"> </w:t>
      </w:r>
    </w:p>
    <w:p w14:paraId="065E6448" w14:textId="77777777" w:rsidR="00EB319C" w:rsidRDefault="00EB319C" w:rsidP="00EB319C"/>
    <w:p w14:paraId="2FFBEC00" w14:textId="6E997877" w:rsidR="00B45D62" w:rsidRDefault="004D77E3" w:rsidP="00B45D62">
      <w:pPr>
        <w:pStyle w:val="ListParagraph"/>
        <w:numPr>
          <w:ilvl w:val="0"/>
          <w:numId w:val="1"/>
        </w:numPr>
      </w:pPr>
      <w:r>
        <w:t xml:space="preserve">Methodological information </w:t>
      </w:r>
    </w:p>
    <w:p w14:paraId="5844653A" w14:textId="75857385" w:rsidR="00B45D62" w:rsidRDefault="00B45D62" w:rsidP="00B45D62">
      <w:pPr>
        <w:pStyle w:val="ListParagraph"/>
        <w:numPr>
          <w:ilvl w:val="0"/>
          <w:numId w:val="3"/>
        </w:numPr>
      </w:pPr>
      <w:r>
        <w:t>The m</w:t>
      </w:r>
      <w:r w:rsidR="004D77E3">
        <w:t xml:space="preserve">ethod description for collecting </w:t>
      </w:r>
      <w:r>
        <w:t xml:space="preserve">and </w:t>
      </w:r>
      <w:r w:rsidR="004D77E3">
        <w:t>generating the data</w:t>
      </w:r>
      <w:r>
        <w:t xml:space="preserve"> and</w:t>
      </w:r>
      <w:r w:rsidR="004D77E3">
        <w:t xml:space="preserve"> the methods for processing data</w:t>
      </w:r>
      <w:r>
        <w:t xml:space="preserve"> are described in section 3 of the scientific article. </w:t>
      </w:r>
    </w:p>
    <w:p w14:paraId="0FBA6197" w14:textId="77777777" w:rsidR="00B45D62" w:rsidRDefault="00B45D62" w:rsidP="00B45D62">
      <w:pPr>
        <w:ind w:left="360"/>
      </w:pPr>
    </w:p>
    <w:p w14:paraId="301096AD" w14:textId="77777777" w:rsidR="00B45D62" w:rsidRDefault="004D77E3" w:rsidP="00B45D62">
      <w:pPr>
        <w:pStyle w:val="ListParagraph"/>
        <w:numPr>
          <w:ilvl w:val="0"/>
          <w:numId w:val="1"/>
        </w:numPr>
      </w:pPr>
      <w:r>
        <w:t xml:space="preserve">Data specific information </w:t>
      </w:r>
    </w:p>
    <w:p w14:paraId="4B9873FA" w14:textId="4F86AAE8" w:rsidR="00B45D62" w:rsidRDefault="00B45D62" w:rsidP="00B45D62">
      <w:pPr>
        <w:pStyle w:val="ListParagraph"/>
        <w:numPr>
          <w:ilvl w:val="0"/>
          <w:numId w:val="3"/>
        </w:numPr>
      </w:pPr>
      <w:r>
        <w:t>Please see the f</w:t>
      </w:r>
      <w:r w:rsidR="004D77E3">
        <w:t xml:space="preserve">ull names and definitions </w:t>
      </w:r>
      <w:r>
        <w:t xml:space="preserve">of the columns in the SPSS file and Appendix B. </w:t>
      </w:r>
    </w:p>
    <w:p w14:paraId="35B74D55" w14:textId="5110BD6C" w:rsidR="00B45D62" w:rsidRDefault="004D77E3" w:rsidP="00B45D62">
      <w:pPr>
        <w:pStyle w:val="ListParagraph"/>
        <w:numPr>
          <w:ilvl w:val="0"/>
          <w:numId w:val="3"/>
        </w:numPr>
      </w:pPr>
      <w:r>
        <w:t>Units of measurement</w:t>
      </w:r>
      <w:r w:rsidR="00B45D62">
        <w:t>: individual researchers’ perceptions on research data sharing during the COVID-19 pandemic.</w:t>
      </w:r>
    </w:p>
    <w:p w14:paraId="012A0472" w14:textId="48463895" w:rsidR="00B45D62" w:rsidRDefault="00B45D62" w:rsidP="00B45D62">
      <w:pPr>
        <w:pStyle w:val="ListParagraph"/>
        <w:numPr>
          <w:ilvl w:val="0"/>
          <w:numId w:val="3"/>
        </w:numPr>
      </w:pPr>
      <w:r>
        <w:t>Missing data was usually recorded as ‘-99’.</w:t>
      </w:r>
    </w:p>
    <w:p w14:paraId="51E299C3" w14:textId="18ECD76A" w:rsidR="00B45D62" w:rsidRDefault="00B45D62" w:rsidP="00B45D62">
      <w:pPr>
        <w:pStyle w:val="ListParagraph"/>
        <w:numPr>
          <w:ilvl w:val="0"/>
          <w:numId w:val="3"/>
        </w:numPr>
      </w:pPr>
      <w:r>
        <w:t>The abbreviation ‘ORD’ stands for Open Research Data.</w:t>
      </w:r>
    </w:p>
    <w:p w14:paraId="28744403" w14:textId="77777777" w:rsidR="00B45D62" w:rsidRDefault="00B45D62" w:rsidP="00B45D62"/>
    <w:p w14:paraId="3BDEF240" w14:textId="7300426F" w:rsidR="00B45D62" w:rsidRDefault="004D77E3" w:rsidP="00B45D62">
      <w:pPr>
        <w:pStyle w:val="ListParagraph"/>
        <w:numPr>
          <w:ilvl w:val="0"/>
          <w:numId w:val="1"/>
        </w:numPr>
      </w:pPr>
      <w:r>
        <w:t xml:space="preserve">Sharing and Access information </w:t>
      </w:r>
    </w:p>
    <w:p w14:paraId="70EFAFBA" w14:textId="77777777" w:rsidR="00B45D62" w:rsidRDefault="004D77E3" w:rsidP="00B45D62">
      <w:pPr>
        <w:pStyle w:val="ListParagraph"/>
        <w:numPr>
          <w:ilvl w:val="0"/>
          <w:numId w:val="3"/>
        </w:numPr>
      </w:pPr>
      <w:r>
        <w:t>Licenses</w:t>
      </w:r>
      <w:r w:rsidR="00B45D62">
        <w:t>: CC-BY-NC-SA 4.0</w:t>
      </w:r>
    </w:p>
    <w:sectPr w:rsidR="00B45D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C4816"/>
    <w:multiLevelType w:val="hybridMultilevel"/>
    <w:tmpl w:val="7E202F1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B1ABA"/>
    <w:multiLevelType w:val="hybridMultilevel"/>
    <w:tmpl w:val="09FA3D7A"/>
    <w:lvl w:ilvl="0" w:tplc="15EA077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952FA4"/>
    <w:multiLevelType w:val="hybridMultilevel"/>
    <w:tmpl w:val="D5B8A3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D3F37"/>
    <w:multiLevelType w:val="hybridMultilevel"/>
    <w:tmpl w:val="B2E476EC"/>
    <w:lvl w:ilvl="0" w:tplc="15EA07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75748"/>
    <w:multiLevelType w:val="hybridMultilevel"/>
    <w:tmpl w:val="73EEF0AC"/>
    <w:lvl w:ilvl="0" w:tplc="15EA077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EE5722"/>
    <w:multiLevelType w:val="hybridMultilevel"/>
    <w:tmpl w:val="EC7602EE"/>
    <w:lvl w:ilvl="0" w:tplc="15EA07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497877">
    <w:abstractNumId w:val="2"/>
  </w:num>
  <w:num w:numId="2" w16cid:durableId="2036229834">
    <w:abstractNumId w:val="0"/>
  </w:num>
  <w:num w:numId="3" w16cid:durableId="1932740609">
    <w:abstractNumId w:val="5"/>
  </w:num>
  <w:num w:numId="4" w16cid:durableId="1407876568">
    <w:abstractNumId w:val="1"/>
  </w:num>
  <w:num w:numId="5" w16cid:durableId="841091477">
    <w:abstractNumId w:val="3"/>
  </w:num>
  <w:num w:numId="6" w16cid:durableId="194052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E3"/>
    <w:rsid w:val="004D77E3"/>
    <w:rsid w:val="007427CE"/>
    <w:rsid w:val="008C71C8"/>
    <w:rsid w:val="009320E6"/>
    <w:rsid w:val="009C122E"/>
    <w:rsid w:val="009D3A95"/>
    <w:rsid w:val="00B45D62"/>
    <w:rsid w:val="00D4092D"/>
    <w:rsid w:val="00EB319C"/>
    <w:rsid w:val="00F1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F98EB"/>
  <w15:chartTrackingRefBased/>
  <w15:docId w15:val="{12572051-623D-42FA-9958-4D954C51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19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B31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EB319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EB31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1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.g.zuiderwijk-vaneijk@tudelf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1100</Characters>
  <Application>Microsoft Office Word</Application>
  <DocSecurity>0</DocSecurity>
  <Lines>27</Lines>
  <Paragraphs>16</Paragraphs>
  <ScaleCrop>false</ScaleCrop>
  <Company>TU Delft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Zuiderwijk-van Eijk</dc:creator>
  <cp:keywords/>
  <dc:description/>
  <cp:lastModifiedBy>Anneke Zuiderwijk-van Eijk</cp:lastModifiedBy>
  <cp:revision>5</cp:revision>
  <dcterms:created xsi:type="dcterms:W3CDTF">2024-02-02T09:45:00Z</dcterms:created>
  <dcterms:modified xsi:type="dcterms:W3CDTF">2024-02-02T09:54:00Z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182ee41eefaab6d669f4a2ffd2548be7d4b97996250e65e2a41b7f1522919cfa</vt:lpwstr>
  </property>
</Properties>
</file>